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8C" w:rsidRDefault="0047075A" w:rsidP="008975FB">
      <w:pPr>
        <w:pStyle w:val="3"/>
        <w:spacing w:before="0" w:beforeAutospacing="0" w:after="0" w:afterAutospacing="0" w:line="520" w:lineRule="exact"/>
        <w:ind w:firstLineChars="180" w:firstLine="721"/>
        <w:jc w:val="center"/>
        <w:rPr>
          <w:rFonts w:ascii="黑体" w:eastAsia="黑体" w:hAnsi="黑体"/>
          <w:color w:val="000000"/>
          <w:w w:val="90"/>
          <w:sz w:val="44"/>
          <w:szCs w:val="44"/>
        </w:rPr>
      </w:pPr>
      <w:r>
        <w:rPr>
          <w:rFonts w:ascii="黑体" w:eastAsia="黑体" w:hAnsi="黑体" w:hint="eastAsia"/>
          <w:bCs w:val="0"/>
          <w:color w:val="000000"/>
          <w:w w:val="90"/>
          <w:sz w:val="44"/>
          <w:szCs w:val="44"/>
        </w:rPr>
        <w:t>关于开展2021-</w:t>
      </w:r>
      <w:r>
        <w:rPr>
          <w:rFonts w:ascii="黑体" w:eastAsia="黑体" w:hAnsi="黑体" w:hint="eastAsia"/>
          <w:color w:val="000000"/>
          <w:w w:val="90"/>
          <w:sz w:val="44"/>
          <w:szCs w:val="44"/>
        </w:rPr>
        <w:t>2022学年第二学期</w:t>
      </w:r>
    </w:p>
    <w:p w:rsidR="005D588C" w:rsidRDefault="0047075A" w:rsidP="008975FB">
      <w:pPr>
        <w:pStyle w:val="3"/>
        <w:spacing w:before="0" w:beforeAutospacing="0" w:after="0" w:afterAutospacing="0" w:line="520" w:lineRule="exact"/>
        <w:ind w:firstLineChars="180" w:firstLine="721"/>
        <w:jc w:val="center"/>
        <w:rPr>
          <w:rFonts w:ascii="黑体" w:eastAsia="黑体" w:hAnsi="黑体"/>
          <w:bCs w:val="0"/>
          <w:color w:val="000000"/>
          <w:w w:val="90"/>
          <w:sz w:val="44"/>
          <w:szCs w:val="44"/>
        </w:rPr>
      </w:pPr>
      <w:r>
        <w:rPr>
          <w:rFonts w:ascii="黑体" w:eastAsia="黑体" w:hAnsi="黑体" w:hint="eastAsia"/>
          <w:bCs w:val="0"/>
          <w:color w:val="000000"/>
          <w:w w:val="90"/>
          <w:sz w:val="44"/>
          <w:szCs w:val="44"/>
        </w:rPr>
        <w:t>后期教学检查工作的通知</w:t>
      </w:r>
    </w:p>
    <w:p w:rsidR="005D588C" w:rsidRDefault="005D588C" w:rsidP="008975FB">
      <w:pPr>
        <w:pStyle w:val="3"/>
        <w:spacing w:before="0" w:beforeAutospacing="0" w:after="0" w:afterAutospacing="0" w:line="520" w:lineRule="exact"/>
        <w:ind w:firstLineChars="180" w:firstLine="721"/>
        <w:jc w:val="center"/>
        <w:rPr>
          <w:rFonts w:ascii="仿宋_GB2312" w:eastAsia="仿宋_GB2312" w:hAnsi="黑体"/>
          <w:bCs w:val="0"/>
          <w:color w:val="000000"/>
          <w:w w:val="90"/>
          <w:sz w:val="44"/>
          <w:szCs w:val="44"/>
        </w:rPr>
      </w:pPr>
    </w:p>
    <w:p w:rsidR="005D588C" w:rsidRDefault="0047075A">
      <w:pPr>
        <w:spacing w:line="520" w:lineRule="exact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各</w:t>
      </w:r>
      <w:r w:rsidR="00201E49">
        <w:rPr>
          <w:rFonts w:ascii="仿宋" w:eastAsia="仿宋" w:hAnsi="仿宋" w:hint="eastAsia"/>
          <w:color w:val="000000"/>
          <w:kern w:val="0"/>
          <w:sz w:val="32"/>
          <w:szCs w:val="32"/>
        </w:rPr>
        <w:t>院系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：</w:t>
      </w:r>
    </w:p>
    <w:p w:rsidR="005D588C" w:rsidRDefault="0047075A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为全面了解本学期教学任务执行情况，改进并加强教学管理水平，不断提高教学质量，根据</w:t>
      </w:r>
      <w:r>
        <w:rPr>
          <w:rFonts w:ascii="仿宋" w:eastAsia="仿宋" w:hAnsi="仿宋" w:hint="eastAsia"/>
          <w:sz w:val="32"/>
          <w:szCs w:val="32"/>
        </w:rPr>
        <w:t>《遵义医科大学教学检查制度》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，学校将于16-17周开展后期教学检查工作，现将具体事项通知如下：</w:t>
      </w:r>
    </w:p>
    <w:p w:rsidR="005D588C" w:rsidRDefault="0047075A">
      <w:pPr>
        <w:spacing w:line="520" w:lineRule="exact"/>
        <w:ind w:firstLineChars="250" w:firstLine="800"/>
        <w:rPr>
          <w:rFonts w:ascii="黑体" w:eastAsia="黑体" w:hAnsi="黑体" w:cs="仿宋_GB2312"/>
          <w:color w:val="000000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color w:val="000000"/>
          <w:kern w:val="0"/>
          <w:sz w:val="32"/>
          <w:szCs w:val="32"/>
        </w:rPr>
        <w:t>一、检查方式</w:t>
      </w:r>
    </w:p>
    <w:p w:rsidR="005D588C" w:rsidRDefault="0047075A">
      <w:pPr>
        <w:spacing w:line="520" w:lineRule="exact"/>
        <w:ind w:firstLineChars="230" w:firstLine="736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后期教学检查以各</w:t>
      </w:r>
      <w:r w:rsidR="00201E4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院系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自查为主，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教育教学质量控制中心组织专家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抽查为辅。检查组在听取汇报的基础上，检查各</w:t>
      </w:r>
      <w:r w:rsidR="00201E4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院系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及抽查教研室教学工作的执行情况，院系汇报时间不超过10分钟。</w:t>
      </w:r>
    </w:p>
    <w:p w:rsidR="005D588C" w:rsidRDefault="0047075A">
      <w:pPr>
        <w:spacing w:line="520" w:lineRule="exact"/>
        <w:ind w:firstLineChars="250" w:firstLine="800"/>
        <w:rPr>
          <w:rFonts w:ascii="黑体" w:eastAsia="黑体" w:hAnsi="黑体" w:cs="仿宋_GB2312"/>
          <w:color w:val="000000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color w:val="000000"/>
          <w:kern w:val="0"/>
          <w:sz w:val="32"/>
          <w:szCs w:val="32"/>
        </w:rPr>
        <w:t>二、检查内容</w:t>
      </w:r>
    </w:p>
    <w:p w:rsidR="00E93F95" w:rsidRDefault="0047075A" w:rsidP="00E93F95">
      <w:pPr>
        <w:spacing w:line="520" w:lineRule="exact"/>
        <w:ind w:firstLineChars="250" w:firstLine="800"/>
        <w:rPr>
          <w:rFonts w:ascii="黑体" w:eastAsia="黑体" w:hAnsi="黑体" w:cs="仿宋_GB2312"/>
          <w:color w:val="000000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color w:val="000000"/>
          <w:kern w:val="0"/>
          <w:sz w:val="32"/>
          <w:szCs w:val="32"/>
        </w:rPr>
        <w:t>（一）教学常规检查</w:t>
      </w:r>
    </w:p>
    <w:p w:rsidR="00E93F95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1.</w:t>
      </w:r>
      <w:r w:rsidR="00201E4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院系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自查情况;</w:t>
      </w:r>
    </w:p>
    <w:p w:rsidR="00E93F95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2.教师教案、课件、教学进度等情况；</w:t>
      </w:r>
    </w:p>
    <w:p w:rsidR="00E93F95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3.考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务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及试卷评阅、分析情况（若暂无本学期试卷，则提供上学期试卷备查）；</w:t>
      </w:r>
    </w:p>
    <w:p w:rsidR="00E93F95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4.教学质量监控情况；</w:t>
      </w:r>
    </w:p>
    <w:p w:rsidR="00E93F95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5.思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想政治教育、课程</w:t>
      </w:r>
      <w:proofErr w:type="gramStart"/>
      <w:r>
        <w:rPr>
          <w:rFonts w:ascii="仿宋" w:eastAsia="仿宋" w:hAnsi="仿宋" w:cs="仿宋_GB2312" w:hint="eastAsia"/>
          <w:color w:val="000000"/>
          <w:sz w:val="32"/>
          <w:szCs w:val="32"/>
        </w:rPr>
        <w:t>思政开展</w:t>
      </w:r>
      <w:proofErr w:type="gramEnd"/>
      <w:r>
        <w:rPr>
          <w:rFonts w:ascii="仿宋" w:eastAsia="仿宋" w:hAnsi="仿宋" w:cs="仿宋_GB2312" w:hint="eastAsia"/>
          <w:color w:val="000000"/>
          <w:sz w:val="32"/>
          <w:szCs w:val="32"/>
        </w:rPr>
        <w:t>情况；</w:t>
      </w:r>
    </w:p>
    <w:p w:rsidR="00E93F95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6.教学改革；</w:t>
      </w:r>
    </w:p>
    <w:p w:rsidR="005D588C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7.教学方面其他特色亮点工作。</w:t>
      </w:r>
    </w:p>
    <w:p w:rsidR="00E93F95" w:rsidRDefault="0047075A">
      <w:pPr>
        <w:spacing w:line="520" w:lineRule="exact"/>
        <w:ind w:firstLineChars="230" w:firstLine="736"/>
        <w:rPr>
          <w:rFonts w:ascii="黑体" w:eastAsia="黑体" w:hAnsi="黑体" w:cs="仿宋_GB2312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kern w:val="0"/>
          <w:sz w:val="32"/>
          <w:szCs w:val="32"/>
        </w:rPr>
        <w:t>（二）毕业论文检查</w:t>
      </w:r>
    </w:p>
    <w:p w:rsidR="00E93F95" w:rsidRDefault="0047075A">
      <w:pPr>
        <w:spacing w:line="520" w:lineRule="exact"/>
        <w:ind w:firstLineChars="230" w:firstLine="736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1.主要对2021和2022届本科生毕业论文档案材料进行检查；</w:t>
      </w:r>
    </w:p>
    <w:p w:rsidR="005D588C" w:rsidRDefault="0047075A">
      <w:pPr>
        <w:spacing w:line="520" w:lineRule="exact"/>
        <w:ind w:firstLineChars="230" w:firstLine="736"/>
        <w:rPr>
          <w:rFonts w:ascii="仿宋" w:eastAsia="仿宋" w:hAnsi="仿宋" w:cs="仿宋_GB2312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2.检查内容包括年度工作计划、工作总结及各环节档案材料，详见《2021-2022学年第二学期毕业论文（设计）专项检查表》（附件3）。</w:t>
      </w:r>
    </w:p>
    <w:p w:rsidR="00E93F95" w:rsidRDefault="0047075A" w:rsidP="00E93F95">
      <w:pPr>
        <w:spacing w:line="520" w:lineRule="exact"/>
        <w:ind w:firstLineChars="250" w:firstLine="800"/>
        <w:rPr>
          <w:rFonts w:ascii="黑体" w:eastAsia="黑体" w:hAnsi="黑体" w:cs="仿宋_GB2312"/>
          <w:color w:val="000000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color w:val="000000"/>
          <w:kern w:val="0"/>
          <w:sz w:val="32"/>
          <w:szCs w:val="32"/>
        </w:rPr>
        <w:t>三、检查时间</w:t>
      </w:r>
    </w:p>
    <w:p w:rsidR="00E93F95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1.</w:t>
      </w:r>
      <w:r w:rsidR="00201E4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院系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自查时间：16周（2022年6月13日-17日）；</w:t>
      </w:r>
    </w:p>
    <w:p w:rsidR="005D588C" w:rsidRDefault="0047075A" w:rsidP="00E93F95">
      <w:pPr>
        <w:spacing w:line="520" w:lineRule="exact"/>
        <w:ind w:firstLineChars="250" w:firstLine="800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2.学校抽查时间：17周（2021年6月20日-24日）。</w:t>
      </w:r>
    </w:p>
    <w:p w:rsidR="005D588C" w:rsidRDefault="0047075A">
      <w:pPr>
        <w:spacing w:line="520" w:lineRule="exact"/>
        <w:ind w:firstLineChars="250" w:firstLine="800"/>
        <w:rPr>
          <w:rFonts w:ascii="黑体" w:eastAsia="黑体" w:hAnsi="黑体" w:cs="仿宋_GB2312"/>
          <w:color w:val="000000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color w:val="000000"/>
          <w:kern w:val="0"/>
          <w:sz w:val="32"/>
          <w:szCs w:val="32"/>
        </w:rPr>
        <w:t>四、检查要求</w:t>
      </w:r>
    </w:p>
    <w:p w:rsidR="005D588C" w:rsidRDefault="0047075A">
      <w:pPr>
        <w:spacing w:line="520" w:lineRule="exact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 </w:t>
      </w:r>
      <w:r w:rsidR="00E93F95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1.检查小组在各</w:t>
      </w:r>
      <w:r w:rsidR="00201E4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院系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检查时，请各</w:t>
      </w:r>
      <w:r w:rsidR="00201E4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院系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负责人、教研室主任、教学秘书及相关教学人员参加，检查组人员听取汇报并抽查相关资料。</w:t>
      </w:r>
    </w:p>
    <w:p w:rsidR="005D588C" w:rsidRDefault="0047075A">
      <w:pPr>
        <w:spacing w:line="520" w:lineRule="exact"/>
        <w:ind w:firstLineChars="230" w:firstLine="736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2.请各</w:t>
      </w:r>
      <w:r w:rsidR="00201E49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院系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务必于6月24日之前将院系教学检查总结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纸质版（盖章）交到教育教学质量控制中心办公室（行政楼3楼322室），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电子版发至6176112@qq.com。</w:t>
      </w:r>
    </w:p>
    <w:p w:rsidR="005D588C" w:rsidRDefault="0047075A">
      <w:pPr>
        <w:spacing w:line="520" w:lineRule="exact"/>
        <w:ind w:firstLineChars="150" w:firstLine="480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联 系 人：李婧睿</w:t>
      </w:r>
      <w:r w:rsidR="002A3F5C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</w:t>
      </w:r>
      <w:r w:rsidR="008975F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张翼</w:t>
      </w:r>
    </w:p>
    <w:p w:rsidR="005D588C" w:rsidRDefault="0047075A" w:rsidP="008975FB">
      <w:pPr>
        <w:spacing w:line="520" w:lineRule="exact"/>
        <w:ind w:firstLineChars="144" w:firstLine="461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联系电话：28643622</w:t>
      </w:r>
    </w:p>
    <w:p w:rsidR="005D588C" w:rsidRDefault="005D588C">
      <w:pPr>
        <w:spacing w:line="520" w:lineRule="exact"/>
        <w:rPr>
          <w:rFonts w:ascii="仿宋" w:eastAsia="仿宋" w:hAnsi="仿宋" w:cs="仿宋_GB2312"/>
          <w:color w:val="000000"/>
          <w:kern w:val="0"/>
          <w:sz w:val="32"/>
          <w:szCs w:val="32"/>
        </w:rPr>
      </w:pPr>
    </w:p>
    <w:p w:rsidR="005D588C" w:rsidRDefault="0047075A">
      <w:pPr>
        <w:spacing w:line="520" w:lineRule="exact"/>
        <w:ind w:left="1600" w:hangingChars="500" w:hanging="1600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 附件：1.2021-2022学年第二学期后期教学检查日程安排表</w:t>
      </w:r>
    </w:p>
    <w:p w:rsidR="005D588C" w:rsidRDefault="0047075A">
      <w:pPr>
        <w:spacing w:line="520" w:lineRule="exact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       2.2021-2022学年第二学期后期教学检查表</w:t>
      </w:r>
    </w:p>
    <w:p w:rsidR="005D588C" w:rsidRDefault="0047075A" w:rsidP="008975FB">
      <w:pPr>
        <w:spacing w:line="520" w:lineRule="exact"/>
        <w:ind w:leftChars="700" w:left="1470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3.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2021-2022学年第二学期毕业论文（设计）专项检查表</w:t>
      </w:r>
    </w:p>
    <w:p w:rsidR="005D588C" w:rsidRDefault="0047075A">
      <w:pPr>
        <w:spacing w:line="520" w:lineRule="exact"/>
        <w:jc w:val="center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                           </w:t>
      </w:r>
    </w:p>
    <w:p w:rsidR="005D588C" w:rsidRDefault="0047075A">
      <w:pPr>
        <w:spacing w:line="520" w:lineRule="exact"/>
        <w:rPr>
          <w:rFonts w:ascii="仿宋" w:eastAsia="仿宋" w:hAnsi="仿宋" w:cs="仿宋_GB2312"/>
          <w:b/>
          <w:bCs/>
          <w:color w:val="000000"/>
          <w:kern w:val="0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               教育教学质量控制中心</w:t>
      </w:r>
      <w:r w:rsidR="002A3F5C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教务处              </w:t>
      </w:r>
    </w:p>
    <w:p w:rsidR="005D588C" w:rsidRDefault="002A3F5C" w:rsidP="002A3F5C">
      <w:pPr>
        <w:spacing w:line="520" w:lineRule="exact"/>
        <w:ind w:right="1600"/>
        <w:jc w:val="center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</w:t>
      </w:r>
      <w:r w:rsidR="008E1A45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            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</w:t>
      </w:r>
      <w:r w:rsidR="0047075A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2022年6月</w:t>
      </w:r>
      <w:r w:rsidR="00E61F7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10</w:t>
      </w:r>
      <w:bookmarkStart w:id="0" w:name="_GoBack"/>
      <w:bookmarkEnd w:id="0"/>
      <w:r w:rsidR="0047075A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日</w:t>
      </w:r>
    </w:p>
    <w:p w:rsidR="005D588C" w:rsidRDefault="005D588C">
      <w:pPr>
        <w:spacing w:line="520" w:lineRule="exact"/>
      </w:pPr>
    </w:p>
    <w:p w:rsidR="005D588C" w:rsidRDefault="005D588C">
      <w:pPr>
        <w:spacing w:line="520" w:lineRule="exact"/>
      </w:pPr>
    </w:p>
    <w:sectPr w:rsidR="005D588C">
      <w:footerReference w:type="even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D30" w:rsidRDefault="00690D30">
      <w:r>
        <w:separator/>
      </w:r>
    </w:p>
  </w:endnote>
  <w:endnote w:type="continuationSeparator" w:id="0">
    <w:p w:rsidR="00690D30" w:rsidRDefault="0069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88C" w:rsidRDefault="0047075A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5D588C" w:rsidRDefault="005D58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88C" w:rsidRDefault="0047075A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E61F7B">
      <w:rPr>
        <w:rStyle w:val="a5"/>
        <w:noProof/>
      </w:rPr>
      <w:t>2</w:t>
    </w:r>
    <w:r>
      <w:fldChar w:fldCharType="end"/>
    </w:r>
  </w:p>
  <w:p w:rsidR="005D588C" w:rsidRDefault="005D588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D30" w:rsidRDefault="00690D30">
      <w:r>
        <w:separator/>
      </w:r>
    </w:p>
  </w:footnote>
  <w:footnote w:type="continuationSeparator" w:id="0">
    <w:p w:rsidR="00690D30" w:rsidRDefault="00690D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DA9"/>
    <w:rsid w:val="000117B6"/>
    <w:rsid w:val="00201E49"/>
    <w:rsid w:val="002A3F5C"/>
    <w:rsid w:val="004259C2"/>
    <w:rsid w:val="0047075A"/>
    <w:rsid w:val="00537092"/>
    <w:rsid w:val="005B64EE"/>
    <w:rsid w:val="005D588C"/>
    <w:rsid w:val="006546D7"/>
    <w:rsid w:val="00675F03"/>
    <w:rsid w:val="006827A8"/>
    <w:rsid w:val="00690D30"/>
    <w:rsid w:val="006940AB"/>
    <w:rsid w:val="006C16C2"/>
    <w:rsid w:val="007B3A84"/>
    <w:rsid w:val="008239F2"/>
    <w:rsid w:val="00826C0C"/>
    <w:rsid w:val="008975FB"/>
    <w:rsid w:val="008A396D"/>
    <w:rsid w:val="008E1A45"/>
    <w:rsid w:val="00970344"/>
    <w:rsid w:val="009C5B83"/>
    <w:rsid w:val="00A07027"/>
    <w:rsid w:val="00A533E0"/>
    <w:rsid w:val="00AD316F"/>
    <w:rsid w:val="00AE6F12"/>
    <w:rsid w:val="00B63D60"/>
    <w:rsid w:val="00C27DA9"/>
    <w:rsid w:val="00CA34C7"/>
    <w:rsid w:val="00E61F7B"/>
    <w:rsid w:val="00E93F95"/>
    <w:rsid w:val="00FB19FB"/>
    <w:rsid w:val="59AC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3Char">
    <w:name w:val="标题 3 Char"/>
    <w:basedOn w:val="a0"/>
    <w:link w:val="3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3Char">
    <w:name w:val="标题 3 Char"/>
    <w:basedOn w:val="a0"/>
    <w:link w:val="3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137</Words>
  <Characters>781</Characters>
  <Application>Microsoft Office Word</Application>
  <DocSecurity>0</DocSecurity>
  <Lines>6</Lines>
  <Paragraphs>1</Paragraphs>
  <ScaleCrop>false</ScaleCrop>
  <Company>微软中国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李婧睿</dc:creator>
  <cp:lastModifiedBy>李婧睿</cp:lastModifiedBy>
  <cp:revision>15</cp:revision>
  <dcterms:created xsi:type="dcterms:W3CDTF">2022-06-07T01:42:00Z</dcterms:created>
  <dcterms:modified xsi:type="dcterms:W3CDTF">2022-06-10T07:41:00Z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00176BFB5E124B5BBC5ABCC729E330F4</vt:lpwstr>
  </property>
</Properties>
</file>