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beforeLines="100" w:line="560" w:lineRule="exact"/>
        <w:jc w:val="left"/>
        <w:rPr>
          <w:rFonts w:hint="eastAsia" w:ascii="Times New Roman" w:hAnsi="Times New Roman" w:cs="Times New Roman"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sz w:val="36"/>
          <w:szCs w:val="36"/>
          <w:lang w:val="zh-TW" w:eastAsia="zh-CN"/>
        </w:rPr>
        <w:t>附件</w:t>
      </w:r>
      <w:r>
        <w:rPr>
          <w:rFonts w:hint="eastAsia" w:ascii="Times New Roman" w:hAnsi="Times New Roman" w:cs="Times New Roman"/>
          <w:sz w:val="36"/>
          <w:szCs w:val="36"/>
          <w:lang w:val="en-US" w:eastAsia="zh-CN"/>
        </w:rPr>
        <w:t>6</w:t>
      </w:r>
    </w:p>
    <w:p>
      <w:pPr>
        <w:spacing w:before="240" w:beforeLines="10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首届全国高校教师教学创新大赛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zh-TW" w:eastAsia="zh-CN"/>
        </w:rPr>
        <w:t>省级选拔赛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课堂教学实录视频信息表</w:t>
      </w:r>
    </w:p>
    <w:tbl>
      <w:tblPr>
        <w:tblStyle w:val="2"/>
        <w:tblW w:w="5277" w:type="pct"/>
        <w:tblInd w:w="-239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1725"/>
        <w:gridCol w:w="2549"/>
        <w:gridCol w:w="1700"/>
        <w:gridCol w:w="301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96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</w:rPr>
              <w:t>课程名称</w:t>
            </w:r>
          </w:p>
        </w:tc>
        <w:tc>
          <w:tcPr>
            <w:tcW w:w="1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9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班级人数</w:t>
            </w:r>
          </w:p>
        </w:tc>
        <w:tc>
          <w:tcPr>
            <w:tcW w:w="1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pct"/>
          <w:trHeight w:val="462" w:hRule="atLeast"/>
        </w:trPr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授课内容</w:t>
            </w:r>
          </w:p>
        </w:tc>
        <w:tc>
          <w:tcPr>
            <w:tcW w:w="1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9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所属课程章节</w:t>
            </w:r>
          </w:p>
        </w:tc>
        <w:tc>
          <w:tcPr>
            <w:tcW w:w="1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pct"/>
          <w:trHeight w:val="462" w:hRule="atLeast"/>
        </w:trPr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视频总时长(单位: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分钟</w:t>
            </w:r>
            <w:r>
              <w:rPr>
                <w:rFonts w:hint="eastAsia" w:ascii="仿宋_GB2312" w:hAnsi="仿宋_GB2312" w:eastAsia="仿宋_GB2312" w:cs="仿宋_GB2312"/>
              </w:rPr>
              <w:t>)</w:t>
            </w:r>
          </w:p>
        </w:tc>
        <w:tc>
          <w:tcPr>
            <w:tcW w:w="14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firstLine="660" w:firstLineChars="300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  <w:tc>
          <w:tcPr>
            <w:tcW w:w="9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视频文件数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</w:rPr>
              <w:t>(单位: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个</w:t>
            </w:r>
            <w:r>
              <w:rPr>
                <w:rFonts w:hint="eastAsia" w:ascii="仿宋_GB2312" w:hAnsi="仿宋_GB2312" w:eastAsia="仿宋_GB2312" w:cs="仿宋_GB2312"/>
              </w:rPr>
              <w:t>)</w:t>
            </w:r>
          </w:p>
        </w:tc>
        <w:tc>
          <w:tcPr>
            <w:tcW w:w="16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pct"/>
          <w:trHeight w:val="1117" w:hRule="atLeast"/>
        </w:trPr>
        <w:tc>
          <w:tcPr>
            <w:tcW w:w="9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教学目标</w:t>
            </w:r>
          </w:p>
        </w:tc>
        <w:tc>
          <w:tcPr>
            <w:tcW w:w="40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pct"/>
          <w:trHeight w:val="90" w:hRule="atLeast"/>
        </w:trPr>
        <w:tc>
          <w:tcPr>
            <w:tcW w:w="9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教学活动与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学生学习测评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设计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  <w:r>
              <w:rPr>
                <w:rFonts w:hint="eastAsia" w:ascii="仿宋_GB2312" w:hAnsi="仿宋_GB2312" w:eastAsia="仿宋_GB2312" w:cs="仿宋_GB2312"/>
                <w:sz w:val="22"/>
              </w:rPr>
              <w:t>（含主要创新点或特点，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z w:val="16"/>
                <w:szCs w:val="16"/>
              </w:rPr>
              <w:t>100字左右</w:t>
            </w:r>
            <w:r>
              <w:rPr>
                <w:rFonts w:hint="eastAsia" w:ascii="仿宋_GB2312" w:hAnsi="仿宋_GB2312" w:eastAsia="仿宋_GB2312" w:cs="仿宋_GB2312"/>
                <w:sz w:val="22"/>
              </w:rPr>
              <w:t>）</w:t>
            </w:r>
          </w:p>
        </w:tc>
        <w:tc>
          <w:tcPr>
            <w:tcW w:w="40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5" w:type="pct"/>
          <w:trHeight w:val="6502" w:hRule="atLeast"/>
        </w:trPr>
        <w:tc>
          <w:tcPr>
            <w:tcW w:w="9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视频分段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与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对应时间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（视频分段以体现以上设计思想为宜）</w:t>
            </w:r>
          </w:p>
        </w:tc>
        <w:tc>
          <w:tcPr>
            <w:tcW w:w="4035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  <w:t>例如：时长 45分钟（用mm:ss表示分秒，hh:mm:ss表示时分秒）</w:t>
            </w:r>
          </w:p>
          <w:p>
            <w:pP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  <w:t>0:00 - 7:30 教学活动1：主要问题引入；</w:t>
            </w:r>
          </w:p>
          <w:p>
            <w:pP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i/>
                <w:iCs/>
                <w:sz w:val="20"/>
                <w:szCs w:val="20"/>
              </w:rPr>
              <w:t>7:30 - 14:30 教学活动2：思考-配对-分享：</w:t>
            </w:r>
          </w:p>
          <w:p>
            <w:pPr>
              <w:rPr>
                <w:rFonts w:hint="eastAsia" w:ascii="仿宋_GB2312" w:hAnsi="仿宋_GB2312" w:eastAsia="仿宋_GB2312" w:cs="仿宋_GB2312"/>
                <w:iCs/>
                <w:szCs w:val="21"/>
              </w:rPr>
            </w:pP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F55DE1"/>
    <w:rsid w:val="30245167"/>
    <w:rsid w:val="7DF5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2020-11-06T06:27:00Z</dcterms:created>
  <dc:creator>天涯交错</dc:creator>
  <cp:lastModifiedBy>天涯交错</cp:lastModifiedBy>
  <dcterms:modified xsi:type="dcterms:W3CDTF">2020-12-18T08:13:53Z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